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87" w:rsidRPr="000F5646" w:rsidRDefault="00666287" w:rsidP="00666287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F5646">
        <w:rPr>
          <w:b/>
          <w:bCs/>
          <w:sz w:val="28"/>
          <w:szCs w:val="28"/>
        </w:rPr>
        <w:t>Решение</w:t>
      </w:r>
    </w:p>
    <w:p w:rsidR="00666287" w:rsidRPr="00C71EAD" w:rsidRDefault="00666287" w:rsidP="00666287">
      <w:pPr>
        <w:pStyle w:val="a8"/>
        <w:spacing w:after="0"/>
        <w:jc w:val="center"/>
        <w:rPr>
          <w:b/>
          <w:bCs/>
          <w:sz w:val="20"/>
          <w:szCs w:val="20"/>
        </w:rPr>
      </w:pPr>
      <w:r w:rsidRPr="00C71EAD">
        <w:rPr>
          <w:b/>
          <w:bCs/>
          <w:sz w:val="20"/>
          <w:szCs w:val="20"/>
        </w:rPr>
        <w:t xml:space="preserve">собственника помещения на внеочередном общем собрании </w:t>
      </w:r>
    </w:p>
    <w:p w:rsidR="00666287" w:rsidRPr="00C71EAD" w:rsidRDefault="00666287" w:rsidP="00666287">
      <w:pPr>
        <w:pStyle w:val="a8"/>
        <w:spacing w:after="0"/>
        <w:jc w:val="center"/>
        <w:rPr>
          <w:b/>
          <w:sz w:val="20"/>
          <w:szCs w:val="20"/>
        </w:rPr>
      </w:pPr>
      <w:r w:rsidRPr="00C71EAD">
        <w:rPr>
          <w:b/>
          <w:bCs/>
          <w:sz w:val="20"/>
          <w:szCs w:val="20"/>
        </w:rPr>
        <w:t xml:space="preserve">собственников помещений многоквартирного </w:t>
      </w:r>
      <w:r w:rsidR="00516FAA" w:rsidRPr="00C71EAD">
        <w:rPr>
          <w:b/>
          <w:bCs/>
          <w:sz w:val="20"/>
          <w:szCs w:val="20"/>
        </w:rPr>
        <w:t xml:space="preserve">дома (далее – МКД) в форме </w:t>
      </w:r>
      <w:r w:rsidRPr="00C71EAD">
        <w:rPr>
          <w:b/>
          <w:bCs/>
          <w:sz w:val="20"/>
          <w:szCs w:val="20"/>
        </w:rPr>
        <w:t>заочного голосования</w:t>
      </w:r>
    </w:p>
    <w:p w:rsidR="00666287" w:rsidRPr="00C71EAD" w:rsidRDefault="00666287" w:rsidP="00666287">
      <w:pPr>
        <w:pStyle w:val="HTML"/>
        <w:jc w:val="center"/>
        <w:rPr>
          <w:rFonts w:ascii="Times New Roman" w:hAnsi="Times New Roman"/>
          <w:b/>
          <w:i/>
        </w:rPr>
      </w:pPr>
      <w:r w:rsidRPr="00C71EAD">
        <w:rPr>
          <w:rFonts w:ascii="Times New Roman" w:hAnsi="Times New Roman"/>
          <w:b/>
          <w:bCs/>
        </w:rPr>
        <w:t>по адресу:</w:t>
      </w:r>
      <w:r w:rsidR="00716011" w:rsidRPr="00C71EAD">
        <w:rPr>
          <w:rFonts w:ascii="Times New Roman" w:hAnsi="Times New Roman"/>
          <w:b/>
          <w:bCs/>
        </w:rPr>
        <w:t xml:space="preserve"> </w:t>
      </w:r>
      <w:r w:rsidRPr="00C71EAD">
        <w:rPr>
          <w:rFonts w:ascii="Times New Roman" w:hAnsi="Times New Roman"/>
          <w:b/>
          <w:i/>
        </w:rPr>
        <w:t>г.</w:t>
      </w:r>
      <w:r w:rsidR="003325B1" w:rsidRPr="00C71EAD">
        <w:rPr>
          <w:rFonts w:ascii="Times New Roman" w:hAnsi="Times New Roman"/>
          <w:b/>
          <w:i/>
        </w:rPr>
        <w:t xml:space="preserve"> </w:t>
      </w:r>
      <w:r w:rsidRPr="00C71EAD">
        <w:rPr>
          <w:rFonts w:ascii="Times New Roman" w:hAnsi="Times New Roman"/>
          <w:b/>
          <w:i/>
        </w:rPr>
        <w:t>Санкт-Петербург, п.</w:t>
      </w:r>
      <w:r w:rsidR="003325B1" w:rsidRPr="00C71EAD">
        <w:rPr>
          <w:rFonts w:ascii="Times New Roman" w:hAnsi="Times New Roman"/>
          <w:b/>
          <w:i/>
        </w:rPr>
        <w:t xml:space="preserve"> </w:t>
      </w:r>
      <w:r w:rsidRPr="00C71EAD">
        <w:rPr>
          <w:rFonts w:ascii="Times New Roman" w:hAnsi="Times New Roman"/>
          <w:b/>
          <w:i/>
        </w:rPr>
        <w:t>Шушары,</w:t>
      </w:r>
      <w:r w:rsidR="006B0EFD">
        <w:rPr>
          <w:rFonts w:ascii="Times New Roman" w:hAnsi="Times New Roman"/>
          <w:b/>
          <w:i/>
        </w:rPr>
        <w:t xml:space="preserve"> ул. </w:t>
      </w:r>
      <w:r w:rsidRPr="00C71EAD">
        <w:rPr>
          <w:rFonts w:ascii="Times New Roman" w:hAnsi="Times New Roman"/>
          <w:b/>
          <w:i/>
        </w:rPr>
        <w:t xml:space="preserve"> </w:t>
      </w:r>
      <w:r w:rsidR="006B0EFD">
        <w:rPr>
          <w:rFonts w:ascii="Times New Roman" w:hAnsi="Times New Roman"/>
          <w:b/>
          <w:i/>
        </w:rPr>
        <w:t>Валдайская</w:t>
      </w:r>
      <w:r w:rsidR="00516FAA" w:rsidRPr="00C71EAD">
        <w:rPr>
          <w:rFonts w:ascii="Times New Roman" w:hAnsi="Times New Roman"/>
          <w:b/>
          <w:i/>
        </w:rPr>
        <w:t xml:space="preserve">, д. </w:t>
      </w:r>
      <w:r w:rsidR="006B0EFD">
        <w:rPr>
          <w:rFonts w:ascii="Times New Roman" w:hAnsi="Times New Roman"/>
          <w:b/>
          <w:i/>
        </w:rPr>
        <w:t>11</w:t>
      </w:r>
      <w:r w:rsidRPr="00C71EAD">
        <w:rPr>
          <w:rFonts w:ascii="Times New Roman" w:hAnsi="Times New Roman"/>
          <w:b/>
          <w:i/>
        </w:rPr>
        <w:t>, лит.</w:t>
      </w:r>
      <w:r w:rsidR="00716011" w:rsidRPr="00C71EAD">
        <w:rPr>
          <w:rFonts w:ascii="Times New Roman" w:hAnsi="Times New Roman"/>
          <w:b/>
          <w:i/>
        </w:rPr>
        <w:t xml:space="preserve"> </w:t>
      </w:r>
      <w:r w:rsidRPr="00C71EAD">
        <w:rPr>
          <w:rFonts w:ascii="Times New Roman" w:hAnsi="Times New Roman"/>
          <w:b/>
          <w:i/>
        </w:rPr>
        <w:t>А</w:t>
      </w:r>
    </w:p>
    <w:p w:rsidR="00056807" w:rsidRPr="00056807" w:rsidRDefault="00056807" w:rsidP="00666287">
      <w:pPr>
        <w:pStyle w:val="a8"/>
        <w:spacing w:after="0"/>
        <w:ind w:firstLine="284"/>
        <w:rPr>
          <w:sz w:val="6"/>
          <w:szCs w:val="20"/>
        </w:rPr>
      </w:pPr>
    </w:p>
    <w:p w:rsidR="00666287" w:rsidRPr="00F87360" w:rsidRDefault="00666287" w:rsidP="00666287">
      <w:pPr>
        <w:pStyle w:val="a8"/>
        <w:spacing w:after="0"/>
        <w:ind w:firstLine="284"/>
        <w:rPr>
          <w:sz w:val="20"/>
          <w:szCs w:val="20"/>
        </w:rPr>
      </w:pPr>
      <w:r w:rsidRPr="00F87360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</w:t>
      </w:r>
      <w:r w:rsidRPr="00F87360">
        <w:rPr>
          <w:sz w:val="20"/>
          <w:szCs w:val="20"/>
        </w:rPr>
        <w:t>________________</w:t>
      </w:r>
    </w:p>
    <w:p w:rsidR="00666287" w:rsidRDefault="00666287" w:rsidP="00666287">
      <w:pPr>
        <w:pStyle w:val="a8"/>
        <w:ind w:firstLine="284"/>
        <w:jc w:val="center"/>
        <w:rPr>
          <w:sz w:val="20"/>
          <w:szCs w:val="20"/>
        </w:rPr>
      </w:pPr>
      <w:r>
        <w:rPr>
          <w:b/>
          <w:i/>
          <w:sz w:val="18"/>
          <w:szCs w:val="20"/>
        </w:rPr>
        <w:t>(</w:t>
      </w:r>
      <w:r w:rsidRPr="00666287">
        <w:rPr>
          <w:b/>
          <w:i/>
          <w:sz w:val="18"/>
          <w:szCs w:val="20"/>
        </w:rPr>
        <w:t>ФИО</w:t>
      </w:r>
      <w:r w:rsidRPr="00666287">
        <w:rPr>
          <w:i/>
          <w:sz w:val="18"/>
          <w:szCs w:val="20"/>
        </w:rPr>
        <w:t xml:space="preserve"> физического лица или наименование юр. лица – собственника помещения, сведения о представителе</w:t>
      </w:r>
      <w:r>
        <w:rPr>
          <w:i/>
          <w:sz w:val="18"/>
          <w:szCs w:val="20"/>
        </w:rPr>
        <w:t>)</w:t>
      </w:r>
    </w:p>
    <w:p w:rsidR="00666287" w:rsidRPr="00F87360" w:rsidRDefault="00666287" w:rsidP="00056807">
      <w:pPr>
        <w:pStyle w:val="a8"/>
        <w:spacing w:after="0"/>
        <w:ind w:firstLine="284"/>
        <w:rPr>
          <w:sz w:val="20"/>
          <w:szCs w:val="20"/>
        </w:rPr>
      </w:pPr>
      <w:r w:rsidRPr="00F87360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:rsidR="00666287" w:rsidRPr="00F87360" w:rsidRDefault="00666287" w:rsidP="00666287">
      <w:pPr>
        <w:pStyle w:val="a8"/>
        <w:spacing w:after="0"/>
        <w:ind w:firstLine="284"/>
        <w:jc w:val="center"/>
        <w:rPr>
          <w:sz w:val="20"/>
          <w:szCs w:val="20"/>
        </w:rPr>
      </w:pPr>
      <w:r>
        <w:rPr>
          <w:i/>
          <w:sz w:val="18"/>
          <w:szCs w:val="20"/>
        </w:rPr>
        <w:t>(</w:t>
      </w:r>
      <w:r w:rsidRPr="00666287">
        <w:rPr>
          <w:i/>
          <w:sz w:val="18"/>
          <w:szCs w:val="20"/>
        </w:rPr>
        <w:t>Реквизиты документа о праве собственности на помещение</w:t>
      </w:r>
      <w:r>
        <w:rPr>
          <w:i/>
          <w:sz w:val="18"/>
          <w:szCs w:val="20"/>
        </w:rPr>
        <w:t>)</w:t>
      </w:r>
      <w:r w:rsidRPr="00F87360">
        <w:rPr>
          <w:sz w:val="20"/>
          <w:szCs w:val="20"/>
        </w:rPr>
        <w:t xml:space="preserve"> </w:t>
      </w:r>
    </w:p>
    <w:p w:rsidR="00666287" w:rsidRDefault="00666287" w:rsidP="00666287">
      <w:pPr>
        <w:pStyle w:val="a8"/>
        <w:ind w:right="283" w:firstLine="284"/>
        <w:rPr>
          <w:sz w:val="20"/>
          <w:szCs w:val="20"/>
        </w:rPr>
      </w:pPr>
      <w:r w:rsidRPr="00F87360">
        <w:rPr>
          <w:sz w:val="20"/>
          <w:szCs w:val="20"/>
        </w:rPr>
        <w:t>Доверенность (при наличии) _____________________________</w:t>
      </w:r>
      <w:r>
        <w:rPr>
          <w:sz w:val="20"/>
          <w:szCs w:val="20"/>
        </w:rPr>
        <w:t>______________________________________</w:t>
      </w:r>
      <w:r w:rsidRPr="00F87360">
        <w:rPr>
          <w:sz w:val="20"/>
          <w:szCs w:val="20"/>
        </w:rPr>
        <w:t>_________</w:t>
      </w:r>
    </w:p>
    <w:tbl>
      <w:tblPr>
        <w:tblW w:w="4804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3449"/>
        <w:gridCol w:w="3447"/>
      </w:tblGrid>
      <w:tr w:rsidR="00017D86" w:rsidRPr="00F87360" w:rsidTr="00EB0BC2">
        <w:trPr>
          <w:tblCellSpacing w:w="0" w:type="dxa"/>
          <w:jc w:val="center"/>
        </w:trPr>
        <w:tc>
          <w:tcPr>
            <w:tcW w:w="1667" w:type="pct"/>
            <w:vAlign w:val="center"/>
          </w:tcPr>
          <w:p w:rsidR="00666287" w:rsidRPr="00F87360" w:rsidRDefault="00666287" w:rsidP="00017D86">
            <w:pPr>
              <w:pStyle w:val="a8"/>
              <w:spacing w:after="0"/>
              <w:ind w:right="283"/>
              <w:jc w:val="center"/>
              <w:rPr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 xml:space="preserve">№ </w:t>
            </w:r>
            <w:r w:rsidR="00017D86">
              <w:rPr>
                <w:b/>
                <w:bCs/>
                <w:sz w:val="20"/>
                <w:szCs w:val="20"/>
              </w:rPr>
              <w:t>квартиры/помещения</w:t>
            </w:r>
          </w:p>
        </w:tc>
        <w:tc>
          <w:tcPr>
            <w:tcW w:w="1667" w:type="pct"/>
            <w:vAlign w:val="center"/>
          </w:tcPr>
          <w:p w:rsidR="00666287" w:rsidRPr="00F87360" w:rsidRDefault="00666287" w:rsidP="00017D86">
            <w:pPr>
              <w:pStyle w:val="a8"/>
              <w:spacing w:after="0"/>
              <w:ind w:right="283"/>
              <w:jc w:val="center"/>
              <w:rPr>
                <w:b/>
                <w:bCs/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>S помещения</w:t>
            </w:r>
          </w:p>
          <w:p w:rsidR="00666287" w:rsidRPr="00F87360" w:rsidRDefault="00666287" w:rsidP="00017D86">
            <w:pPr>
              <w:pStyle w:val="a8"/>
              <w:spacing w:after="0"/>
              <w:ind w:right="127"/>
              <w:jc w:val="center"/>
              <w:rPr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>(общая площадь квартиры), кв. м.</w:t>
            </w:r>
          </w:p>
        </w:tc>
        <w:tc>
          <w:tcPr>
            <w:tcW w:w="1666" w:type="pct"/>
            <w:vAlign w:val="center"/>
          </w:tcPr>
          <w:p w:rsidR="00666287" w:rsidRPr="0094344F" w:rsidRDefault="00666287" w:rsidP="00017D8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94344F">
              <w:rPr>
                <w:rFonts w:ascii="Times New Roman" w:hAnsi="Times New Roman"/>
                <w:b/>
                <w:bCs/>
                <w:color w:val="000000"/>
              </w:rPr>
              <w:t>Доля в праве на помещение</w:t>
            </w:r>
          </w:p>
        </w:tc>
      </w:tr>
      <w:tr w:rsidR="00017D86" w:rsidRPr="00F87360" w:rsidTr="00EB0BC2">
        <w:trPr>
          <w:trHeight w:val="451"/>
          <w:tblCellSpacing w:w="0" w:type="dxa"/>
          <w:jc w:val="center"/>
        </w:trPr>
        <w:tc>
          <w:tcPr>
            <w:tcW w:w="1667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</w:tr>
    </w:tbl>
    <w:p w:rsidR="00F8584B" w:rsidRPr="00C71EAD" w:rsidRDefault="00F8584B" w:rsidP="00516FAA">
      <w:pPr>
        <w:spacing w:line="276" w:lineRule="auto"/>
        <w:rPr>
          <w:sz w:val="18"/>
          <w:szCs w:val="18"/>
        </w:rPr>
      </w:pPr>
      <w:r w:rsidRPr="00C71EAD">
        <w:rPr>
          <w:iCs/>
          <w:sz w:val="18"/>
          <w:szCs w:val="18"/>
        </w:rPr>
        <w:t xml:space="preserve">в соответствии с Жилищным кодексом РФ принял(-а) участие во внеочередном общем собрании собственников помещений в </w:t>
      </w:r>
      <w:r w:rsidR="000F5646" w:rsidRPr="00C71EAD">
        <w:rPr>
          <w:iCs/>
          <w:sz w:val="18"/>
          <w:szCs w:val="18"/>
        </w:rPr>
        <w:t>МКД</w:t>
      </w:r>
      <w:r w:rsidRPr="00C71EAD">
        <w:rPr>
          <w:iCs/>
          <w:sz w:val="18"/>
          <w:szCs w:val="18"/>
        </w:rPr>
        <w:t xml:space="preserve"> по адресу: </w:t>
      </w:r>
      <w:r w:rsidRPr="00C71EAD">
        <w:rPr>
          <w:sz w:val="18"/>
          <w:szCs w:val="18"/>
        </w:rPr>
        <w:t>г. Санкт-Петербург, п. Шушары,</w:t>
      </w:r>
      <w:r w:rsidR="006B0EFD">
        <w:rPr>
          <w:sz w:val="18"/>
          <w:szCs w:val="18"/>
        </w:rPr>
        <w:t xml:space="preserve"> ул.</w:t>
      </w:r>
      <w:r w:rsidRPr="00C71EAD">
        <w:rPr>
          <w:sz w:val="18"/>
          <w:szCs w:val="18"/>
        </w:rPr>
        <w:t xml:space="preserve"> </w:t>
      </w:r>
      <w:r w:rsidR="006B0EFD">
        <w:rPr>
          <w:sz w:val="18"/>
          <w:szCs w:val="18"/>
        </w:rPr>
        <w:t>Валдайская</w:t>
      </w:r>
      <w:r w:rsidRPr="00C71EAD">
        <w:rPr>
          <w:sz w:val="18"/>
          <w:szCs w:val="18"/>
        </w:rPr>
        <w:t xml:space="preserve">, дом </w:t>
      </w:r>
      <w:r w:rsidR="006B0EFD">
        <w:rPr>
          <w:sz w:val="18"/>
          <w:szCs w:val="18"/>
        </w:rPr>
        <w:t>11</w:t>
      </w:r>
      <w:r w:rsidRPr="00C71EAD">
        <w:rPr>
          <w:sz w:val="18"/>
          <w:szCs w:val="18"/>
        </w:rPr>
        <w:t>, литера А</w:t>
      </w:r>
      <w:r w:rsidR="00516FAA" w:rsidRPr="00C71EAD">
        <w:rPr>
          <w:iCs/>
          <w:sz w:val="18"/>
          <w:szCs w:val="18"/>
        </w:rPr>
        <w:t xml:space="preserve">, в форме </w:t>
      </w:r>
      <w:r w:rsidRPr="00C71EAD">
        <w:rPr>
          <w:iCs/>
          <w:sz w:val="18"/>
          <w:szCs w:val="18"/>
        </w:rPr>
        <w:t xml:space="preserve">заочного голосования. </w:t>
      </w:r>
    </w:p>
    <w:p w:rsidR="00F8584B" w:rsidRPr="00C71EAD" w:rsidRDefault="00F8584B" w:rsidP="00015937">
      <w:pPr>
        <w:ind w:firstLine="426"/>
        <w:rPr>
          <w:b/>
          <w:bCs/>
          <w:i/>
          <w:sz w:val="18"/>
          <w:szCs w:val="18"/>
        </w:rPr>
      </w:pPr>
      <w:r w:rsidRPr="00C71EAD">
        <w:rPr>
          <w:b/>
          <w:bCs/>
          <w:i/>
          <w:sz w:val="18"/>
          <w:szCs w:val="18"/>
        </w:rPr>
        <w:t>По поставленным на голосование вопросам мною приняты следующие решения:</w:t>
      </w:r>
    </w:p>
    <w:p w:rsidR="00F8584B" w:rsidRPr="00C71EAD" w:rsidRDefault="00F8584B" w:rsidP="00015937">
      <w:pPr>
        <w:pStyle w:val="ConsNonformat"/>
        <w:widowControl/>
        <w:ind w:right="-1"/>
        <w:jc w:val="both"/>
        <w:rPr>
          <w:i/>
          <w:iCs/>
          <w:sz w:val="18"/>
          <w:szCs w:val="18"/>
        </w:rPr>
      </w:pPr>
      <w:r w:rsidRPr="00C71EAD">
        <w:rPr>
          <w:i/>
          <w:iCs/>
          <w:sz w:val="18"/>
          <w:szCs w:val="18"/>
        </w:rPr>
        <w:t>(</w:t>
      </w:r>
      <w:r w:rsidR="00015937" w:rsidRPr="00C71EAD">
        <w:rPr>
          <w:rFonts w:ascii="Times New Roman" w:hAnsi="Times New Roman" w:cs="Times New Roman"/>
          <w:i/>
          <w:sz w:val="18"/>
          <w:szCs w:val="18"/>
        </w:rPr>
        <w:t>Голосование производится путем проставления знака "V" или иного символа в одной из граф "ЗА", "ПРОТИВ" или  "ВОЗДЕРЖАЛСЯ" по вопросам повестки дня. На каждого собственника заполняется отдельный лист решения</w:t>
      </w:r>
      <w:r w:rsidRPr="00C71EAD">
        <w:rPr>
          <w:i/>
          <w:iCs/>
          <w:sz w:val="18"/>
          <w:szCs w:val="18"/>
        </w:rPr>
        <w:t>)</w:t>
      </w:r>
    </w:p>
    <w:tbl>
      <w:tblPr>
        <w:tblStyle w:val="a7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789"/>
        <w:gridCol w:w="851"/>
        <w:gridCol w:w="850"/>
        <w:gridCol w:w="709"/>
      </w:tblGrid>
      <w:tr w:rsidR="00F8584B" w:rsidRPr="000F5646" w:rsidTr="004420F5">
        <w:trPr>
          <w:trHeight w:val="630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4420F5">
            <w:pPr>
              <w:jc w:val="center"/>
              <w:rPr>
                <w:b/>
                <w:iCs/>
                <w:szCs w:val="22"/>
              </w:rPr>
            </w:pPr>
            <w:r w:rsidRPr="000F5646">
              <w:rPr>
                <w:b/>
                <w:iCs/>
                <w:szCs w:val="22"/>
              </w:rPr>
              <w:t xml:space="preserve">Предложено по вопросу </w:t>
            </w:r>
          </w:p>
          <w:p w:rsidR="00F8584B" w:rsidRPr="000F5646" w:rsidRDefault="00F8584B" w:rsidP="004420F5">
            <w:pPr>
              <w:jc w:val="center"/>
              <w:rPr>
                <w:b/>
                <w:iCs/>
                <w:sz w:val="22"/>
                <w:szCs w:val="22"/>
              </w:rPr>
            </w:pPr>
            <w:r w:rsidRPr="000F5646">
              <w:rPr>
                <w:b/>
                <w:iCs/>
                <w:szCs w:val="22"/>
              </w:rPr>
              <w:t>повестки внеочередного общего собрания собственников</w:t>
            </w:r>
            <w:r w:rsidR="000F5646">
              <w:rPr>
                <w:b/>
                <w:iCs/>
                <w:szCs w:val="22"/>
              </w:rPr>
              <w:t xml:space="preserve"> помещений МКД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ind w:right="31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8"/>
                <w:szCs w:val="22"/>
              </w:rPr>
              <w:t>ЗА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4"/>
                <w:szCs w:val="22"/>
              </w:rP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2"/>
                <w:szCs w:val="22"/>
              </w:rPr>
              <w:t>ВОЗДЕР</w:t>
            </w:r>
          </w:p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2"/>
                <w:szCs w:val="22"/>
              </w:rPr>
              <w:t>ЖАЛСЯ</w:t>
            </w:r>
          </w:p>
        </w:tc>
      </w:tr>
      <w:tr w:rsidR="00F8584B" w:rsidRPr="000F5646" w:rsidTr="00017D86">
        <w:trPr>
          <w:trHeight w:val="325"/>
          <w:jc w:val="center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1: </w:t>
            </w:r>
            <w:r w:rsidRPr="00C71EAD">
              <w:rPr>
                <w:b/>
                <w:color w:val="000000"/>
                <w:sz w:val="20"/>
                <w:szCs w:val="20"/>
                <w:shd w:val="clear" w:color="auto" w:fill="FFFFFF"/>
              </w:rPr>
              <w:t>Избрание председателя, секретаря и членов счетной комиссии общего собрания МКД</w:t>
            </w: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1.1 </w:t>
            </w:r>
            <w:r w:rsidR="00F8584B" w:rsidRPr="00C71EAD">
              <w:rPr>
                <w:sz w:val="20"/>
                <w:szCs w:val="20"/>
              </w:rPr>
              <w:t xml:space="preserve">Избрать председателем собрания: </w:t>
            </w:r>
            <w:r w:rsidR="00DA367E" w:rsidRPr="00DA367E">
              <w:rPr>
                <w:i/>
                <w:sz w:val="20"/>
                <w:szCs w:val="20"/>
              </w:rPr>
              <w:t>Ефимова Александра Юрьевича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1.2. </w:t>
            </w:r>
            <w:r w:rsidR="00F8584B" w:rsidRPr="00C71EAD">
              <w:rPr>
                <w:sz w:val="20"/>
                <w:szCs w:val="20"/>
              </w:rPr>
              <w:t xml:space="preserve">Избрать секретарем собрания: </w:t>
            </w:r>
            <w:r w:rsidR="00DA367E" w:rsidRPr="00DA367E">
              <w:rPr>
                <w:i/>
                <w:sz w:val="20"/>
                <w:szCs w:val="20"/>
              </w:rPr>
              <w:t>Сторожеву Юнету Юрьевну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1.3. </w:t>
            </w:r>
            <w:r w:rsidR="00F8584B" w:rsidRPr="00C71EAD">
              <w:rPr>
                <w:sz w:val="20"/>
                <w:szCs w:val="20"/>
              </w:rPr>
              <w:t>Избрать счетную комиссию собрания в количестве 3-х человек в следующем списочном составе:</w:t>
            </w: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B44770" w:rsidRDefault="00DA367E" w:rsidP="00EB0BC2">
            <w:pPr>
              <w:rPr>
                <w:i/>
                <w:sz w:val="20"/>
                <w:szCs w:val="20"/>
              </w:rPr>
            </w:pPr>
            <w:r w:rsidRPr="00B44770">
              <w:rPr>
                <w:i/>
                <w:sz w:val="20"/>
                <w:szCs w:val="20"/>
              </w:rPr>
              <w:t>Блаженнова Светлана Ивановна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B44770" w:rsidRDefault="00CE6F32" w:rsidP="00EB0BC2">
            <w:pPr>
              <w:rPr>
                <w:i/>
                <w:sz w:val="20"/>
                <w:szCs w:val="20"/>
              </w:rPr>
            </w:pPr>
            <w:r w:rsidRPr="00B44770">
              <w:rPr>
                <w:i/>
                <w:sz w:val="20"/>
                <w:szCs w:val="20"/>
              </w:rPr>
              <w:t>Вершинина Ольга Александровна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B44770" w:rsidRDefault="00B44770" w:rsidP="00017D86">
            <w:pPr>
              <w:rPr>
                <w:i/>
                <w:sz w:val="20"/>
                <w:szCs w:val="20"/>
              </w:rPr>
            </w:pPr>
            <w:r w:rsidRPr="00B44770">
              <w:rPr>
                <w:i/>
                <w:sz w:val="20"/>
                <w:szCs w:val="20"/>
              </w:rPr>
              <w:t>Перета Людмила Ростиславовна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6A4864">
        <w:trPr>
          <w:jc w:val="center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8584B" w:rsidRPr="00C71EAD" w:rsidRDefault="00F8584B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№2:</w:t>
            </w:r>
            <w:r w:rsidR="00AD47F5" w:rsidRPr="00C71EAD">
              <w:rPr>
                <w:b/>
                <w:bCs/>
                <w:sz w:val="20"/>
                <w:szCs w:val="20"/>
              </w:rPr>
              <w:t xml:space="preserve"> </w:t>
            </w:r>
            <w:r w:rsidR="00516FAA" w:rsidRPr="00C71EAD">
              <w:rPr>
                <w:sz w:val="20"/>
                <w:szCs w:val="20"/>
              </w:rPr>
              <w:t>Избрание Совета многоквартирного дома, председателя Совета многоквартирного дома c наделением Совета многоквартирного дома полномочиями в соответствии со ст.161.1 ЖК РФ, с правом подписания необходимых документов и принятия решений по текущему ремонту членами совета многоквартирного дома и определением срока полномочий Совета многоквартирного дома.</w:t>
            </w:r>
          </w:p>
        </w:tc>
      </w:tr>
      <w:tr w:rsidR="009E405A" w:rsidRPr="00257364" w:rsidTr="00522F1C">
        <w:trPr>
          <w:trHeight w:val="339"/>
          <w:jc w:val="center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05A" w:rsidRPr="00C71EAD" w:rsidRDefault="009E405A" w:rsidP="00516FA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2.1. Избрать Совет МКД в количестве </w:t>
            </w:r>
            <w:r w:rsidR="00516FAA" w:rsidRPr="00C71EAD">
              <w:rPr>
                <w:sz w:val="20"/>
                <w:szCs w:val="20"/>
              </w:rPr>
              <w:t>3</w:t>
            </w:r>
            <w:r w:rsidRPr="00C71EAD">
              <w:rPr>
                <w:sz w:val="20"/>
                <w:szCs w:val="20"/>
              </w:rPr>
              <w:t>-</w:t>
            </w:r>
            <w:r w:rsidR="00516FAA" w:rsidRPr="00C71EAD">
              <w:rPr>
                <w:sz w:val="20"/>
                <w:szCs w:val="20"/>
              </w:rPr>
              <w:t>х</w:t>
            </w:r>
            <w:r w:rsidRPr="00C71EAD">
              <w:rPr>
                <w:sz w:val="20"/>
                <w:szCs w:val="20"/>
              </w:rPr>
              <w:t xml:space="preserve"> человек</w:t>
            </w:r>
            <w:r w:rsidR="00015937" w:rsidRPr="00C71EAD">
              <w:rPr>
                <w:color w:val="000000"/>
                <w:sz w:val="20"/>
                <w:szCs w:val="20"/>
              </w:rPr>
              <w:t>, сроком на 3 года</w:t>
            </w:r>
            <w:r w:rsidRPr="00C71EAD">
              <w:rPr>
                <w:sz w:val="20"/>
                <w:szCs w:val="20"/>
              </w:rPr>
              <w:t>:</w:t>
            </w:r>
          </w:p>
        </w:tc>
      </w:tr>
      <w:tr w:rsidR="009E405A" w:rsidRPr="00257364" w:rsidTr="00E53370">
        <w:trPr>
          <w:trHeight w:val="339"/>
          <w:jc w:val="center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Член </w:t>
            </w:r>
            <w:r w:rsidR="00B20C0A" w:rsidRPr="00C71EAD">
              <w:rPr>
                <w:sz w:val="20"/>
                <w:szCs w:val="20"/>
              </w:rPr>
              <w:t>С</w:t>
            </w:r>
            <w:r w:rsidRPr="00C71EAD">
              <w:rPr>
                <w:sz w:val="20"/>
                <w:szCs w:val="20"/>
              </w:rPr>
              <w:t>овета МКД</w:t>
            </w:r>
            <w:r w:rsidR="00015937" w:rsidRPr="00C71EAD">
              <w:rPr>
                <w:sz w:val="20"/>
                <w:szCs w:val="20"/>
              </w:rPr>
              <w:t xml:space="preserve">: </w:t>
            </w:r>
            <w:r w:rsidR="00F56FD9" w:rsidRPr="00F56FD9">
              <w:rPr>
                <w:i/>
                <w:sz w:val="20"/>
                <w:szCs w:val="20"/>
              </w:rPr>
              <w:t>Ефимова Зухра Риваевна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9E405A" w:rsidRPr="00257364" w:rsidTr="00E53370">
        <w:trPr>
          <w:trHeight w:val="339"/>
          <w:jc w:val="center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Член </w:t>
            </w:r>
            <w:r w:rsidR="00B20C0A" w:rsidRPr="00C71EAD">
              <w:rPr>
                <w:sz w:val="20"/>
                <w:szCs w:val="20"/>
              </w:rPr>
              <w:t>С</w:t>
            </w:r>
            <w:r w:rsidRPr="00C71EAD">
              <w:rPr>
                <w:sz w:val="20"/>
                <w:szCs w:val="20"/>
              </w:rPr>
              <w:t>овета МКД</w:t>
            </w:r>
            <w:r w:rsidR="00015937" w:rsidRPr="00C71EAD">
              <w:rPr>
                <w:sz w:val="20"/>
                <w:szCs w:val="20"/>
              </w:rPr>
              <w:t xml:space="preserve">: </w:t>
            </w:r>
            <w:r w:rsidR="00CE6F32" w:rsidRPr="00B44770">
              <w:rPr>
                <w:i/>
                <w:sz w:val="20"/>
                <w:szCs w:val="20"/>
              </w:rPr>
              <w:t>Гуменная Елена Петровна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9E405A" w:rsidRPr="00257364" w:rsidTr="00E53370">
        <w:trPr>
          <w:trHeight w:val="339"/>
          <w:jc w:val="center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Член </w:t>
            </w:r>
            <w:r w:rsidR="00B20C0A" w:rsidRPr="00C71EAD">
              <w:rPr>
                <w:sz w:val="20"/>
                <w:szCs w:val="20"/>
              </w:rPr>
              <w:t>С</w:t>
            </w:r>
            <w:r w:rsidRPr="00C71EAD">
              <w:rPr>
                <w:sz w:val="20"/>
                <w:szCs w:val="20"/>
              </w:rPr>
              <w:t>овета МКД</w:t>
            </w:r>
            <w:r w:rsidR="00015937" w:rsidRPr="00C71EAD">
              <w:rPr>
                <w:sz w:val="20"/>
                <w:szCs w:val="20"/>
              </w:rPr>
              <w:t xml:space="preserve">: </w:t>
            </w:r>
            <w:r w:rsidR="00B44770" w:rsidRPr="00B44770">
              <w:rPr>
                <w:i/>
                <w:sz w:val="20"/>
                <w:szCs w:val="20"/>
              </w:rPr>
              <w:t>Рябчиков Федор Алексеевич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78181D" w:rsidRPr="00257364" w:rsidTr="00E53370">
        <w:trPr>
          <w:trHeight w:val="339"/>
          <w:jc w:val="center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:rsidR="0078181D" w:rsidRPr="00C71EAD" w:rsidRDefault="0078181D" w:rsidP="00CE6F32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>2.2. Избрать председателя Совета МКД</w:t>
            </w:r>
            <w:r w:rsidR="00015937" w:rsidRPr="00C71EAD">
              <w:rPr>
                <w:sz w:val="20"/>
                <w:szCs w:val="20"/>
              </w:rPr>
              <w:t xml:space="preserve">: </w:t>
            </w:r>
            <w:r w:rsidR="00B44770" w:rsidRPr="00B44770">
              <w:rPr>
                <w:i/>
                <w:sz w:val="20"/>
                <w:szCs w:val="20"/>
              </w:rPr>
              <w:t>Гуменная Елена Петровна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8181D" w:rsidRPr="00C71EAD" w:rsidRDefault="0078181D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8181D" w:rsidRPr="00C71EAD" w:rsidRDefault="0078181D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181D" w:rsidRPr="00C71EAD" w:rsidRDefault="0078181D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B20C0A" w:rsidRPr="00257364" w:rsidTr="00817A88">
        <w:trPr>
          <w:trHeight w:val="413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C0A" w:rsidRPr="00C71EAD" w:rsidRDefault="00B20C0A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>2.</w:t>
            </w:r>
            <w:r w:rsidR="00516FAA" w:rsidRPr="00C71EAD">
              <w:rPr>
                <w:sz w:val="20"/>
                <w:szCs w:val="20"/>
              </w:rPr>
              <w:t>3</w:t>
            </w:r>
            <w:r w:rsidRPr="00C71EAD">
              <w:rPr>
                <w:sz w:val="20"/>
                <w:szCs w:val="20"/>
              </w:rPr>
              <w:t>. Н</w:t>
            </w:r>
            <w:r w:rsidRPr="00C71EAD">
              <w:rPr>
                <w:color w:val="000000"/>
                <w:sz w:val="20"/>
                <w:szCs w:val="20"/>
              </w:rPr>
              <w:t>аделить Совет МКД полномочиями по принятию решений по текущему ремонту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B20C0A" w:rsidRPr="00257364" w:rsidTr="00522F1C">
        <w:trPr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C0A" w:rsidRPr="001245BE" w:rsidRDefault="00B20C0A" w:rsidP="001245BE">
            <w:pPr>
              <w:shd w:val="clear" w:color="auto" w:fill="FFFFFF"/>
              <w:spacing w:before="45"/>
              <w:jc w:val="both"/>
              <w:rPr>
                <w:sz w:val="6"/>
                <w:szCs w:val="6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3: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="001245BE" w:rsidRPr="005D7A2B">
              <w:rPr>
                <w:sz w:val="18"/>
                <w:szCs w:val="18"/>
              </w:rPr>
              <w:t>Принятие решения о подтверждении полномочий ООО «УК «Единый Город», в качестве управляющей организации, сроком на 3 года, с правом продления полномочий.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6A4864" w:rsidRPr="00257364" w:rsidTr="00522F1C">
        <w:trPr>
          <w:trHeight w:val="399"/>
          <w:jc w:val="center"/>
        </w:trPr>
        <w:tc>
          <w:tcPr>
            <w:tcW w:w="878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1245BE" w:rsidP="00817A88">
            <w:pPr>
              <w:rPr>
                <w:b/>
                <w:color w:val="000000"/>
                <w:sz w:val="20"/>
                <w:szCs w:val="20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4: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Pr="005D7A2B">
              <w:rPr>
                <w:sz w:val="18"/>
                <w:szCs w:val="18"/>
              </w:rPr>
              <w:t>Принятие решения об утверждении формы договора управления МКД.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522F1C" w:rsidRPr="00257364" w:rsidTr="00DE440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1245BE" w:rsidP="00DE4405">
            <w:pPr>
              <w:pStyle w:val="a8"/>
              <w:tabs>
                <w:tab w:val="left" w:pos="6463"/>
              </w:tabs>
              <w:spacing w:after="0"/>
              <w:ind w:right="283"/>
              <w:jc w:val="both"/>
              <w:rPr>
                <w:color w:val="000000"/>
                <w:sz w:val="20"/>
                <w:szCs w:val="20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5:</w:t>
            </w:r>
            <w:r w:rsidRPr="00C71EAD">
              <w:rPr>
                <w:sz w:val="20"/>
                <w:szCs w:val="20"/>
              </w:rPr>
              <w:t xml:space="preserve"> </w:t>
            </w:r>
            <w:r w:rsidRPr="005D7A2B">
              <w:rPr>
                <w:sz w:val="18"/>
                <w:szCs w:val="18"/>
              </w:rPr>
              <w:t>Принятие решения о заключении договора управления МКД, сроком на 3 года, с правом пролонгации.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</w:tr>
    </w:tbl>
    <w:p w:rsidR="00817A88" w:rsidRPr="00257364" w:rsidRDefault="00817A88">
      <w:pPr>
        <w:rPr>
          <w:sz w:val="22"/>
          <w:szCs w:val="22"/>
        </w:rPr>
      </w:pPr>
    </w:p>
    <w:tbl>
      <w:tblPr>
        <w:tblStyle w:val="a7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789"/>
        <w:gridCol w:w="851"/>
        <w:gridCol w:w="850"/>
        <w:gridCol w:w="709"/>
      </w:tblGrid>
      <w:tr w:rsidR="006A4864" w:rsidRPr="00257364" w:rsidTr="00817A88">
        <w:trPr>
          <w:trHeight w:val="678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pStyle w:val="a8"/>
              <w:tabs>
                <w:tab w:val="left" w:pos="6463"/>
              </w:tabs>
              <w:spacing w:after="0"/>
              <w:rPr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6:</w:t>
            </w:r>
            <w:r w:rsidRPr="00C71EAD">
              <w:rPr>
                <w:sz w:val="20"/>
                <w:szCs w:val="20"/>
              </w:rPr>
              <w:t xml:space="preserve"> </w:t>
            </w:r>
            <w:r w:rsidR="001245BE" w:rsidRPr="00C71EAD">
              <w:rPr>
                <w:sz w:val="20"/>
                <w:szCs w:val="20"/>
              </w:rPr>
              <w:t>Принятие решения о порядке начисления платы за жилищно-коммунальные услуги, а именно – в соответствии с тарифами установленными Комитетом по тарифам Санкт-Петербурга, с прочими услугами в соответствии с приложением к договору управления МКД</w:t>
            </w:r>
            <w:r w:rsidR="001245B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864" w:rsidRPr="00257364" w:rsidRDefault="006A48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864" w:rsidRPr="00257364" w:rsidRDefault="006A48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864" w:rsidRPr="00257364" w:rsidRDefault="006A48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0D67C3" w:rsidRPr="00257364" w:rsidTr="00817A88">
        <w:trPr>
          <w:trHeight w:val="678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C3" w:rsidRPr="00C71EAD" w:rsidRDefault="000D67C3" w:rsidP="000D67C3">
            <w:pPr>
              <w:pStyle w:val="a8"/>
              <w:tabs>
                <w:tab w:val="left" w:pos="6463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7:</w:t>
            </w:r>
            <w:r w:rsidRPr="00C71EAD">
              <w:rPr>
                <w:sz w:val="20"/>
                <w:szCs w:val="20"/>
              </w:rPr>
              <w:t xml:space="preserve"> </w:t>
            </w:r>
            <w:r w:rsidR="001245BE" w:rsidRPr="00C71EAD">
              <w:rPr>
                <w:sz w:val="20"/>
                <w:szCs w:val="20"/>
              </w:rPr>
              <w:t>Утверждение перечня внутриквартирных коммуникаций, за состояние которых несет ответственность собственник помещения – в соответствии с приложением к договору управления МКД.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C3" w:rsidRPr="00257364" w:rsidRDefault="000D67C3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C3" w:rsidRPr="00257364" w:rsidRDefault="000D67C3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C3" w:rsidRPr="00257364" w:rsidRDefault="000D67C3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6373D9" w:rsidRPr="00257364" w:rsidTr="00817A88">
        <w:trPr>
          <w:trHeight w:val="678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3D9" w:rsidRPr="00C71EAD" w:rsidRDefault="006373D9" w:rsidP="006B0EFD">
            <w:pPr>
              <w:pStyle w:val="a8"/>
              <w:tabs>
                <w:tab w:val="left" w:pos="6463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sz w:val="20"/>
                <w:szCs w:val="20"/>
              </w:rPr>
              <w:t xml:space="preserve">По вопросу № 8: </w:t>
            </w:r>
            <w:r w:rsidR="001245BE" w:rsidRPr="00C71EAD">
              <w:rPr>
                <w:sz w:val="20"/>
                <w:szCs w:val="20"/>
              </w:rPr>
              <w:t xml:space="preserve">Делегировать управляющей организации, по согласованию с Советом дома, в соответствии с п.3.1. ст.44 ЖК РФ право на заключение  договоров о временном возмездном пользовании общим имуществом собственников помещений в многоквартирном доме третьими лицами – в т.ч. на размещение, на установку и эксплуатацию стороннего дополнительного оборудования, элементов и устройств (вывески, рекламных конструкций, кондиционеры, кабельных и инженерных сетей, телекоммуникационного, радиотелефонного, кондиционерного и иного оборудования, оборудование операторов связи и т.д.), если для их установки и эксплуатации предполагается использовать общее имущество собственников помещений в многоквартирном доме по адресу: Санкт-Петербург, п. Шушары, </w:t>
            </w:r>
            <w:r w:rsidR="006B0EFD">
              <w:rPr>
                <w:sz w:val="20"/>
                <w:szCs w:val="20"/>
              </w:rPr>
              <w:t xml:space="preserve">ул. Валдайская, </w:t>
            </w:r>
            <w:r w:rsidR="001245BE" w:rsidRPr="00C71EAD">
              <w:rPr>
                <w:sz w:val="20"/>
                <w:szCs w:val="20"/>
              </w:rPr>
              <w:t>д.</w:t>
            </w:r>
            <w:r w:rsidR="006B0EFD">
              <w:rPr>
                <w:sz w:val="20"/>
                <w:szCs w:val="20"/>
              </w:rPr>
              <w:t>11</w:t>
            </w:r>
            <w:r w:rsidR="001245BE" w:rsidRPr="00C71EAD">
              <w:rPr>
                <w:sz w:val="20"/>
                <w:szCs w:val="20"/>
              </w:rPr>
              <w:t>, лит. А.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3D9" w:rsidRPr="00257364" w:rsidRDefault="006373D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3D9" w:rsidRPr="00257364" w:rsidRDefault="006373D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3D9" w:rsidRPr="00257364" w:rsidRDefault="006373D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257364">
        <w:trPr>
          <w:trHeight w:val="102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C71EAD" w:rsidRDefault="00174C09" w:rsidP="0025736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sz w:val="20"/>
                <w:szCs w:val="20"/>
              </w:rPr>
              <w:lastRenderedPageBreak/>
              <w:t>По вопросу № 9:</w:t>
            </w:r>
            <w:r w:rsidRPr="00C71EAD">
              <w:rPr>
                <w:sz w:val="20"/>
                <w:szCs w:val="20"/>
              </w:rPr>
              <w:t xml:space="preserve"> </w:t>
            </w:r>
            <w:r w:rsidR="001245BE" w:rsidRPr="00C71EAD">
              <w:rPr>
                <w:sz w:val="20"/>
                <w:szCs w:val="20"/>
              </w:rPr>
              <w:t>Принятие решения о передаче земельного участка, входящего в состав общего имущества дома, в собственность города Санкт-Петербурга.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257364">
        <w:trPr>
          <w:trHeight w:val="2102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C71EAD" w:rsidRDefault="00174C09" w:rsidP="006B0EF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10: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="001245BE" w:rsidRPr="00C71EAD">
              <w:rPr>
                <w:sz w:val="20"/>
                <w:szCs w:val="20"/>
              </w:rPr>
              <w:t>Определить существенные условия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конструкций, кабельных и инженерных сетей, телекоммуникационного, радиотелефонного, кондиционерного и иного оборудования) по адресу: Санкт-Петербург,</w:t>
            </w:r>
            <w:r w:rsidR="001245BE" w:rsidRPr="00C71EAD">
              <w:rPr>
                <w:b/>
                <w:i/>
                <w:sz w:val="20"/>
                <w:szCs w:val="20"/>
              </w:rPr>
              <w:t xml:space="preserve"> </w:t>
            </w:r>
            <w:r w:rsidR="001245BE" w:rsidRPr="00C71EAD">
              <w:rPr>
                <w:sz w:val="20"/>
                <w:szCs w:val="20"/>
              </w:rPr>
              <w:t xml:space="preserve">п. Шушары, </w:t>
            </w:r>
            <w:r w:rsidR="006B0EFD">
              <w:rPr>
                <w:sz w:val="20"/>
                <w:szCs w:val="20"/>
              </w:rPr>
              <w:t xml:space="preserve">ул. Валдайская, </w:t>
            </w:r>
            <w:r w:rsidR="001245BE" w:rsidRPr="00C71EAD">
              <w:rPr>
                <w:sz w:val="20"/>
                <w:szCs w:val="20"/>
              </w:rPr>
              <w:t>д.</w:t>
            </w:r>
            <w:r w:rsidR="006B0EFD">
              <w:rPr>
                <w:sz w:val="20"/>
                <w:szCs w:val="20"/>
              </w:rPr>
              <w:t>11</w:t>
            </w:r>
            <w:r w:rsidR="001245BE" w:rsidRPr="00C71EAD">
              <w:rPr>
                <w:sz w:val="20"/>
                <w:szCs w:val="20"/>
              </w:rPr>
              <w:t>, литера А, в соответствии с договором управления МКД.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817A88">
        <w:trPr>
          <w:trHeight w:val="90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1245BE" w:rsidRDefault="0078181D" w:rsidP="001245BE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11: </w:t>
            </w:r>
            <w:r w:rsidR="001245BE" w:rsidRPr="00A87DE7">
              <w:rPr>
                <w:sz w:val="20"/>
                <w:szCs w:val="20"/>
              </w:rPr>
              <w:t>Принятие решения об установлении видеонаблюдения в многоквартирном доме, за счет средств собственников и внесение в счёт-квитанцию за ЖКУ прочих услуг - «видеонаблюдение».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257364">
        <w:trPr>
          <w:trHeight w:val="1579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1245BE" w:rsidRDefault="006373D9" w:rsidP="001245BE">
            <w:pPr>
              <w:pStyle w:val="a3"/>
              <w:tabs>
                <w:tab w:val="left" w:pos="426"/>
              </w:tabs>
              <w:ind w:left="0"/>
              <w:jc w:val="both"/>
              <w:rPr>
                <w:sz w:val="18"/>
                <w:szCs w:val="18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12: </w:t>
            </w:r>
            <w:r w:rsidR="001245BE">
              <w:rPr>
                <w:sz w:val="18"/>
                <w:szCs w:val="18"/>
              </w:rPr>
              <w:t>Принятие решения об установке опор и прокладки кабеля для освещения детской площадки на земельном участке, находящийся в кадастровой собственности.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817A88">
        <w:trPr>
          <w:trHeight w:val="78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C71EAD" w:rsidRDefault="009A3449" w:rsidP="00104CA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104CA2">
              <w:rPr>
                <w:b/>
                <w:bCs/>
                <w:sz w:val="20"/>
                <w:szCs w:val="20"/>
              </w:rPr>
              <w:t>3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="00257364" w:rsidRPr="00C71EAD">
              <w:rPr>
                <w:sz w:val="20"/>
                <w:szCs w:val="20"/>
                <w:shd w:val="clear" w:color="auto" w:fill="FFFFFF"/>
              </w:rPr>
              <w:t>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 собственников помещений в многоквартирном доме в форме заочного голосования.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A87DE7">
        <w:trPr>
          <w:trHeight w:val="1345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104CA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104CA2">
              <w:rPr>
                <w:b/>
                <w:bCs/>
                <w:sz w:val="20"/>
                <w:szCs w:val="20"/>
              </w:rPr>
              <w:t>4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  <w:shd w:val="clear" w:color="auto" w:fill="FFFFFF"/>
              </w:rPr>
              <w:t xml:space="preserve">Принятие решений 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      </w:r>
            <w:r w:rsidR="001245BE">
              <w:rPr>
                <w:sz w:val="20"/>
                <w:szCs w:val="20"/>
                <w:shd w:val="clear" w:color="auto" w:fill="FFFFFF"/>
              </w:rPr>
              <w:t>(администратор общего собрания), а именно – представителя Управляющей Организации.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A87DE7">
        <w:trPr>
          <w:trHeight w:val="1662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104CA2">
            <w:pPr>
              <w:jc w:val="both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104CA2">
              <w:rPr>
                <w:b/>
                <w:bCs/>
                <w:sz w:val="20"/>
                <w:szCs w:val="20"/>
              </w:rPr>
              <w:t>5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  <w:shd w:val="clear" w:color="auto" w:fill="FFFFFF"/>
              </w:rPr>
              <w:t>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</w:t>
            </w:r>
            <w:r w:rsidR="001245BE">
              <w:rPr>
                <w:sz w:val="20"/>
                <w:szCs w:val="20"/>
                <w:shd w:val="clear" w:color="auto" w:fill="FFFFFF"/>
              </w:rPr>
              <w:t>ования с использованием системы, а именно – в соответствии с ЖК РФ.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A87DE7">
        <w:trPr>
          <w:trHeight w:val="1403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104CA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104CA2">
              <w:rPr>
                <w:b/>
                <w:bCs/>
                <w:sz w:val="20"/>
                <w:szCs w:val="20"/>
              </w:rPr>
              <w:t>6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</w:rPr>
              <w:t>Принятие решения о порядке доведения итогов голосования Общего собрания собственников помещений МКД до сведения собственников помещений МКД, а также выбор способа уведомления собственников помещений МКД о последующих проводимых общих собраниях собственников помещений МКД.</w:t>
            </w:r>
            <w:r w:rsidR="001245BE">
              <w:rPr>
                <w:sz w:val="20"/>
                <w:szCs w:val="20"/>
              </w:rPr>
              <w:t xml:space="preserve"> Посредством сообщений на Информационных стендах в парадных МКД.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817A88">
        <w:trPr>
          <w:trHeight w:val="78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104CA2">
            <w:pPr>
              <w:shd w:val="clear" w:color="auto" w:fill="FFFFFF"/>
              <w:spacing w:before="45"/>
              <w:jc w:val="both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104CA2">
              <w:rPr>
                <w:b/>
                <w:bCs/>
                <w:sz w:val="20"/>
                <w:szCs w:val="20"/>
              </w:rPr>
              <w:t>7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bCs/>
                <w:sz w:val="20"/>
                <w:szCs w:val="20"/>
              </w:rPr>
              <w:t>Определение места хранения документов (копии протокола Общего собрания и копий решений собственников).</w:t>
            </w:r>
            <w:r w:rsidR="00DC463A">
              <w:rPr>
                <w:bCs/>
                <w:sz w:val="20"/>
                <w:szCs w:val="20"/>
              </w:rPr>
              <w:t xml:space="preserve"> Офис Управляющей Организации.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A87DE7">
        <w:trPr>
          <w:trHeight w:val="996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104CA2">
            <w:pPr>
              <w:shd w:val="clear" w:color="auto" w:fill="FFFFFF"/>
              <w:spacing w:before="45"/>
              <w:jc w:val="both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</w:t>
            </w:r>
            <w:r w:rsidR="00DC463A">
              <w:rPr>
                <w:b/>
                <w:bCs/>
                <w:sz w:val="20"/>
                <w:szCs w:val="20"/>
              </w:rPr>
              <w:t>1</w:t>
            </w:r>
            <w:r w:rsidR="00104CA2">
              <w:rPr>
                <w:b/>
                <w:bCs/>
                <w:sz w:val="20"/>
                <w:szCs w:val="20"/>
              </w:rPr>
              <w:t>8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bCs/>
                <w:sz w:val="20"/>
                <w:szCs w:val="20"/>
              </w:rPr>
              <w:t>Принятие решения об о</w:t>
            </w:r>
            <w:r w:rsidRPr="00C71EAD">
              <w:rPr>
                <w:color w:val="000000"/>
                <w:sz w:val="20"/>
                <w:szCs w:val="20"/>
              </w:rPr>
              <w:t>пределении порядка подсчета голосов, которыми обладает собственник помещения МКД или его представитель: 1 кв. м площади помещения соответствует 1 голосу.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</w:tbl>
    <w:p w:rsidR="00376560" w:rsidRPr="001712D9" w:rsidRDefault="00376560" w:rsidP="00376560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1712D9">
        <w:rPr>
          <w:rFonts w:ascii="Times New Roman" w:hAnsi="Times New Roman" w:cs="Times New Roman"/>
        </w:rPr>
        <w:t>Собственник помещения или представитель собственника по доверенности (доверенность прилагается)</w:t>
      </w:r>
    </w:p>
    <w:p w:rsidR="00376560" w:rsidRPr="001712D9" w:rsidRDefault="00376560" w:rsidP="00A87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A87DE7">
        <w:rPr>
          <w:rFonts w:ascii="Times New Roman" w:hAnsi="Times New Roman" w:cs="Times New Roman"/>
          <w:sz w:val="18"/>
          <w:szCs w:val="18"/>
        </w:rPr>
        <w:t xml:space="preserve">______________  </w:t>
      </w:r>
      <w:r w:rsidRPr="001712D9">
        <w:rPr>
          <w:rFonts w:ascii="Times New Roman" w:hAnsi="Times New Roman" w:cs="Times New Roman"/>
          <w:sz w:val="18"/>
          <w:szCs w:val="18"/>
        </w:rPr>
        <w:t xml:space="preserve"> ____</w:t>
      </w:r>
      <w:r w:rsidR="00A87DE7">
        <w:rPr>
          <w:rFonts w:ascii="Times New Roman" w:hAnsi="Times New Roman" w:cs="Times New Roman"/>
          <w:sz w:val="18"/>
          <w:szCs w:val="18"/>
        </w:rPr>
        <w:t>________________________</w:t>
      </w:r>
      <w:bookmarkStart w:id="0" w:name="_GoBack"/>
      <w:bookmarkEnd w:id="0"/>
      <w:r w:rsidR="00A87DE7">
        <w:rPr>
          <w:rFonts w:ascii="Times New Roman" w:hAnsi="Times New Roman" w:cs="Times New Roman"/>
          <w:sz w:val="18"/>
          <w:szCs w:val="18"/>
        </w:rPr>
        <w:t xml:space="preserve">«_____»______________ </w:t>
      </w:r>
      <w:r w:rsidR="00A87DE7">
        <w:rPr>
          <w:rFonts w:ascii="Times New Roman" w:hAnsi="Times New Roman" w:cs="Times New Roman"/>
          <w:sz w:val="18"/>
          <w:szCs w:val="18"/>
        </w:rPr>
        <w:t>2020г.</w:t>
      </w:r>
    </w:p>
    <w:p w:rsidR="00376560" w:rsidRPr="001712D9" w:rsidRDefault="00376560" w:rsidP="00A87DE7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>(Фамилия, имя отчес</w:t>
      </w:r>
      <w:r w:rsidR="00A87DE7">
        <w:rPr>
          <w:rFonts w:ascii="Times New Roman" w:hAnsi="Times New Roman" w:cs="Times New Roman"/>
          <w:sz w:val="18"/>
          <w:szCs w:val="18"/>
        </w:rPr>
        <w:t xml:space="preserve">тво собственника полностью)                                           </w:t>
      </w:r>
      <w:r w:rsidRPr="001712D9">
        <w:rPr>
          <w:rFonts w:ascii="Times New Roman" w:hAnsi="Times New Roman" w:cs="Times New Roman"/>
          <w:sz w:val="18"/>
          <w:szCs w:val="18"/>
        </w:rPr>
        <w:t>(подпись собственника)</w:t>
      </w:r>
    </w:p>
    <w:p w:rsidR="00817A88" w:rsidRPr="00817A88" w:rsidRDefault="00376560">
      <w:pPr>
        <w:pStyle w:val="ConsPlusNonformat"/>
        <w:spacing w:before="200"/>
        <w:jc w:val="both"/>
        <w:rPr>
          <w:i/>
          <w:sz w:val="18"/>
        </w:rPr>
      </w:pPr>
      <w:r w:rsidRPr="00817A88">
        <w:rPr>
          <w:rFonts w:ascii="Times New Roman" w:hAnsi="Times New Roman" w:cs="Times New Roman"/>
          <w:i/>
          <w:sz w:val="22"/>
          <w:szCs w:val="24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sectPr w:rsidR="00817A88" w:rsidRPr="00817A88" w:rsidSect="00A35F5D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55" w:rsidRDefault="00380A55" w:rsidP="00376560">
      <w:r>
        <w:separator/>
      </w:r>
    </w:p>
  </w:endnote>
  <w:endnote w:type="continuationSeparator" w:id="0">
    <w:p w:rsidR="00380A55" w:rsidRDefault="00380A55" w:rsidP="003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55" w:rsidRDefault="00380A55" w:rsidP="00376560">
      <w:r>
        <w:separator/>
      </w:r>
    </w:p>
  </w:footnote>
  <w:footnote w:type="continuationSeparator" w:id="0">
    <w:p w:rsidR="00380A55" w:rsidRDefault="00380A55" w:rsidP="0037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0"/>
    <w:rsid w:val="00015937"/>
    <w:rsid w:val="00017D86"/>
    <w:rsid w:val="00056807"/>
    <w:rsid w:val="000A6A88"/>
    <w:rsid w:val="000D67C3"/>
    <w:rsid w:val="000F5646"/>
    <w:rsid w:val="00104CA2"/>
    <w:rsid w:val="001245BE"/>
    <w:rsid w:val="00127772"/>
    <w:rsid w:val="00130AA7"/>
    <w:rsid w:val="001403D2"/>
    <w:rsid w:val="00174C09"/>
    <w:rsid w:val="00174E29"/>
    <w:rsid w:val="001B3960"/>
    <w:rsid w:val="001E0D07"/>
    <w:rsid w:val="0020506A"/>
    <w:rsid w:val="00257364"/>
    <w:rsid w:val="00293FF6"/>
    <w:rsid w:val="003325B1"/>
    <w:rsid w:val="00376560"/>
    <w:rsid w:val="00380A55"/>
    <w:rsid w:val="003947B6"/>
    <w:rsid w:val="003B5A8D"/>
    <w:rsid w:val="004420F5"/>
    <w:rsid w:val="00516FAA"/>
    <w:rsid w:val="00522F1C"/>
    <w:rsid w:val="005667CA"/>
    <w:rsid w:val="00570F27"/>
    <w:rsid w:val="005F3BC9"/>
    <w:rsid w:val="0060003F"/>
    <w:rsid w:val="006373D9"/>
    <w:rsid w:val="00641D42"/>
    <w:rsid w:val="00666287"/>
    <w:rsid w:val="0069073B"/>
    <w:rsid w:val="006A4864"/>
    <w:rsid w:val="006B0EFD"/>
    <w:rsid w:val="006B16E8"/>
    <w:rsid w:val="006C14B9"/>
    <w:rsid w:val="006C5EDA"/>
    <w:rsid w:val="006E0253"/>
    <w:rsid w:val="00716011"/>
    <w:rsid w:val="00727285"/>
    <w:rsid w:val="00775912"/>
    <w:rsid w:val="0078181D"/>
    <w:rsid w:val="00786FD0"/>
    <w:rsid w:val="00817A88"/>
    <w:rsid w:val="009A3449"/>
    <w:rsid w:val="009B18DB"/>
    <w:rsid w:val="009E405A"/>
    <w:rsid w:val="00A35F5D"/>
    <w:rsid w:val="00A537F9"/>
    <w:rsid w:val="00A773DA"/>
    <w:rsid w:val="00A87DE7"/>
    <w:rsid w:val="00AB1570"/>
    <w:rsid w:val="00AD47F5"/>
    <w:rsid w:val="00AE3C39"/>
    <w:rsid w:val="00B20C0A"/>
    <w:rsid w:val="00B44770"/>
    <w:rsid w:val="00BA4410"/>
    <w:rsid w:val="00C706E5"/>
    <w:rsid w:val="00C71EAD"/>
    <w:rsid w:val="00C93A60"/>
    <w:rsid w:val="00CD052C"/>
    <w:rsid w:val="00CE6F32"/>
    <w:rsid w:val="00D509F1"/>
    <w:rsid w:val="00D52BE8"/>
    <w:rsid w:val="00DA2D66"/>
    <w:rsid w:val="00DA367E"/>
    <w:rsid w:val="00DB07FB"/>
    <w:rsid w:val="00DC463A"/>
    <w:rsid w:val="00E53370"/>
    <w:rsid w:val="00EB0BC2"/>
    <w:rsid w:val="00F07A19"/>
    <w:rsid w:val="00F2566D"/>
    <w:rsid w:val="00F56FD9"/>
    <w:rsid w:val="00F8584B"/>
    <w:rsid w:val="00FB1A2C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95B1"/>
  <w15:docId w15:val="{4483A0A8-3063-44D1-B62E-0692865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76560"/>
    <w:pPr>
      <w:ind w:left="720"/>
      <w:contextualSpacing/>
    </w:pPr>
  </w:style>
  <w:style w:type="paragraph" w:customStyle="1" w:styleId="9">
    <w:name w:val="заголовок 9"/>
    <w:basedOn w:val="a"/>
    <w:next w:val="a"/>
    <w:rsid w:val="00376560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37656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76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76560"/>
    <w:rPr>
      <w:vertAlign w:val="superscript"/>
    </w:rPr>
  </w:style>
  <w:style w:type="table" w:styleId="a7">
    <w:name w:val="Table Grid"/>
    <w:basedOn w:val="a1"/>
    <w:uiPriority w:val="59"/>
    <w:rsid w:val="00F858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A4864"/>
    <w:pPr>
      <w:spacing w:after="58"/>
    </w:pPr>
  </w:style>
  <w:style w:type="paragraph" w:customStyle="1" w:styleId="ConsNonformat">
    <w:name w:val="ConsNonformat"/>
    <w:rsid w:val="006662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628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628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F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7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187F-046B-44E0-B060-17A28D55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№2</cp:lastModifiedBy>
  <cp:revision>2</cp:revision>
  <cp:lastPrinted>2020-07-22T14:58:00Z</cp:lastPrinted>
  <dcterms:created xsi:type="dcterms:W3CDTF">2020-07-22T14:58:00Z</dcterms:created>
  <dcterms:modified xsi:type="dcterms:W3CDTF">2020-07-22T14:58:00Z</dcterms:modified>
</cp:coreProperties>
</file>